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0379" w14:textId="0A5B6AB8" w:rsidR="00F3057A" w:rsidRDefault="00982159" w:rsidP="0098215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82159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№ 2 к приказу № </w:t>
      </w:r>
      <w:r w:rsidR="00286F5C"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982159">
        <w:rPr>
          <w:rFonts w:ascii="Times New Roman" w:hAnsi="Times New Roman" w:cs="Times New Roman"/>
          <w:i/>
          <w:iCs/>
          <w:sz w:val="20"/>
          <w:szCs w:val="20"/>
        </w:rPr>
        <w:t>от</w:t>
      </w:r>
      <w:r w:rsidR="00286F5C">
        <w:rPr>
          <w:rFonts w:ascii="Times New Roman" w:hAnsi="Times New Roman" w:cs="Times New Roman"/>
          <w:i/>
          <w:iCs/>
          <w:sz w:val="20"/>
          <w:szCs w:val="20"/>
        </w:rPr>
        <w:t xml:space="preserve"> 20.06.</w:t>
      </w:r>
      <w:r w:rsidRPr="00982159">
        <w:rPr>
          <w:rFonts w:ascii="Times New Roman" w:hAnsi="Times New Roman" w:cs="Times New Roman"/>
          <w:i/>
          <w:iCs/>
          <w:sz w:val="20"/>
          <w:szCs w:val="20"/>
        </w:rPr>
        <w:t>2022 г.</w:t>
      </w:r>
    </w:p>
    <w:p w14:paraId="71C4360E" w14:textId="0F5ABE69" w:rsidR="009B2D3C" w:rsidRPr="00BD1B55" w:rsidRDefault="009B2D3C" w:rsidP="00BD1B5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7478E59" w14:textId="4B8E0899" w:rsidR="009B2D3C" w:rsidRDefault="00BD1B55" w:rsidP="00BD1B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B55">
        <w:rPr>
          <w:rFonts w:ascii="Times New Roman" w:hAnsi="Times New Roman" w:cs="Times New Roman"/>
          <w:b/>
          <w:bCs/>
          <w:sz w:val="26"/>
          <w:szCs w:val="26"/>
        </w:rPr>
        <w:t>КОДЕКС ЭТИКИ И СЛУЖЕБНОГО ПОВЕДЕНИЯ РАБОТНИКОВ ОБЩЕСТВА С ОГРАНИЧЕННОЙ ОТВЕТСТВЕННОСТЬЮ «ПОЛИКЛИНИКА «БОДРОСТЬ»</w:t>
      </w:r>
    </w:p>
    <w:p w14:paraId="22ECB5CB" w14:textId="6E06E8E9" w:rsidR="00BD1B55" w:rsidRDefault="00BD1B55" w:rsidP="00BD1B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82EB01" w14:textId="77777777" w:rsidR="00BD1B55" w:rsidRPr="00BD1B55" w:rsidRDefault="00BD1B55" w:rsidP="00BD1B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07E4607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left="128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14B05" w14:textId="1486419C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Кодекс этики и служебного поведения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«Поликлиника «Бодрость»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«Поликлиника «Бодрость»</w:t>
      </w:r>
      <w:r w:rsidRPr="00BD1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работники Учреждения, Учреждение) независимо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занимаемых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должностей.</w:t>
      </w:r>
    </w:p>
    <w:p w14:paraId="24B7B571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Кодекс </w:t>
      </w:r>
      <w:r w:rsidRPr="00BD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в соответствии с </w:t>
      </w:r>
      <w:hyperlink r:id="rId7" w:history="1">
        <w:r w:rsidRPr="00BD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Конституцией</w:t>
        </w:r>
      </w:hyperlink>
      <w:r w:rsidRPr="00BD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Трудовым кодексом Российской Федерации,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  <w:r w:rsidRPr="00BD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36B8737D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Кодекса является установление этических норм и правил служебного поведения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обеспечение единых норм их поведения.</w:t>
      </w:r>
    </w:p>
    <w:p w14:paraId="5D33482B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14:paraId="13647796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</w:t>
      </w:r>
      <w:proofErr w:type="gramStart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 вправе</w:t>
      </w:r>
      <w:proofErr w:type="gramEnd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ожидать от работника Учреждения поведения в отношениях с ним в соответствии с положениями Кодекса.</w:t>
      </w:r>
    </w:p>
    <w:p w14:paraId="104C606E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C1282" w14:textId="77777777" w:rsidR="00BD1B55" w:rsidRPr="00BD1B55" w:rsidRDefault="00BD1B55" w:rsidP="00BD1B5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Общие принципы и правила служебного поведения </w:t>
      </w:r>
    </w:p>
    <w:p w14:paraId="18FEE80F" w14:textId="77777777" w:rsidR="00BD1B55" w:rsidRPr="00BD1B55" w:rsidRDefault="00BD1B55" w:rsidP="00BD1B55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Деятельность Учреждения, а также его работников основывается на следующих принципах:</w:t>
      </w:r>
    </w:p>
    <w:p w14:paraId="06195155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14:paraId="1451E11B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14:paraId="24357744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добросовестность;</w:t>
      </w:r>
    </w:p>
    <w:p w14:paraId="322D36DB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конфиденциальность;</w:t>
      </w:r>
    </w:p>
    <w:p w14:paraId="0B9E5085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14:paraId="5383B371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открытость;</w:t>
      </w:r>
    </w:p>
    <w:p w14:paraId="7E87C792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14:paraId="3A001DDB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при принятии решений.</w:t>
      </w:r>
    </w:p>
    <w:p w14:paraId="3186311A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Работники Учреждения, сознавая ответственность перед государством, обществом и гражданами, обязаны:</w:t>
      </w:r>
    </w:p>
    <w:p w14:paraId="0416846C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уровне;</w:t>
      </w:r>
    </w:p>
    <w:p w14:paraId="6EE2CBC5" w14:textId="0445385F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соблюдать требования законодательства Российской Федерации, Вологодской области и </w:t>
      </w:r>
      <w:r w:rsidR="00C9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документов Учреждения;</w:t>
      </w:r>
    </w:p>
    <w:p w14:paraId="0DB028AD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своих полномочий и полномочий Учреждения;</w:t>
      </w:r>
    </w:p>
    <w:p w14:paraId="3A151BBC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14:paraId="56D5DF8D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14:paraId="65EDFF69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66C3B27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1264978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14:paraId="24DD55A4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служебной и профессиональной этики, правила делового поведения и общения;</w:t>
      </w:r>
    </w:p>
    <w:p w14:paraId="5A2B2E4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14:paraId="459B080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конфликта интересов,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противодействовать любым проявлениям коррупции и прочим злоупотреблениям в Учреждении;</w:t>
      </w:r>
    </w:p>
    <w:p w14:paraId="678FAACA" w14:textId="0CFDA0F0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руководителя Учреждения, лицо, ответственное за профилактик</w:t>
      </w:r>
      <w:r w:rsidR="006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14:paraId="0D97F4B5" w14:textId="47089A52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уведомлять руководителя Учреждения, лицо, ответственное за профилактик</w:t>
      </w:r>
      <w:r w:rsidR="006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14:paraId="199377C2" w14:textId="3E0A9FF0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</w:t>
      </w:r>
      <w:r w:rsidR="006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коммерческую 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 иные сведения, ставшие известными в связи с исполнением трудовых обязанностей;</w:t>
      </w:r>
    </w:p>
    <w:p w14:paraId="49660333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14:paraId="69959E6E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14:paraId="2BEBD92C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14:paraId="11F74674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14:paraId="56567EF8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14:paraId="4F51DE1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12C1E4B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336FD11E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14:paraId="63B62BCF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14:paraId="5EBBA214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Руководитель Учреждения и руководители структурных подразделений </w:t>
      </w:r>
      <w:proofErr w:type="gramStart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 должны</w:t>
      </w:r>
      <w:proofErr w:type="gramEnd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14:paraId="5F45B919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Руководитель Учреждения и руководители структурных подразделений Учреждения:</w:t>
      </w:r>
    </w:p>
    <w:p w14:paraId="10DADA23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14:paraId="36EF3354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установлению и поддержанию в коллективе здорового морально-психологического климата;</w:t>
      </w:r>
    </w:p>
    <w:p w14:paraId="1190E35A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14:paraId="7E6EB242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14:paraId="0258FD4A" w14:textId="0F3CD833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</w:t>
      </w:r>
      <w:r w:rsid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14:paraId="2AF9B3E2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6C131" w14:textId="77777777" w:rsidR="00BD1B55" w:rsidRPr="00BD1B55" w:rsidRDefault="00BD1B55" w:rsidP="00BD1B55">
      <w:pPr>
        <w:autoSpaceDE w:val="0"/>
        <w:autoSpaceDN w:val="0"/>
        <w:adjustRightInd w:val="0"/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Этические нормы служебного поведения работников</w:t>
      </w:r>
    </w:p>
    <w:p w14:paraId="0EDE4859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08A461E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должностном поведении работник Учреждения воздерживается от:</w:t>
      </w:r>
    </w:p>
    <w:p w14:paraId="53B0A0D3" w14:textId="77777777" w:rsidR="00BD1B55" w:rsidRPr="00BD1B55" w:rsidRDefault="00BD1B55" w:rsidP="00BD1B5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A1693C6" w14:textId="77777777" w:rsidR="00BD1B55" w:rsidRPr="00BD1B55" w:rsidRDefault="00BD1B55" w:rsidP="00BD1B5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F2FDF0F" w14:textId="77777777" w:rsidR="00BD1B55" w:rsidRPr="00BD1B55" w:rsidRDefault="00BD1B55" w:rsidP="00BD1B5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3A8D0AE8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14:paraId="4FE8328F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19E86E58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14:paraId="04DDEA02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5066FF81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4DB39" w14:textId="77777777" w:rsidR="00BD1B55" w:rsidRPr="00BD1B55" w:rsidRDefault="00BD1B55" w:rsidP="00BD1B55">
      <w:pPr>
        <w:autoSpaceDE w:val="0"/>
        <w:autoSpaceDN w:val="0"/>
        <w:adjustRightInd w:val="0"/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положений Кодекса</w:t>
      </w:r>
    </w:p>
    <w:p w14:paraId="2A3AC7A4" w14:textId="77777777" w:rsidR="00BD1B55" w:rsidRPr="00BD1B55" w:rsidRDefault="00BD1B55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14:paraId="2C099F51" w14:textId="77777777" w:rsidR="00BD1B55" w:rsidRPr="00BD1B55" w:rsidRDefault="00BD1B55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4.</w:t>
      </w:r>
      <w:proofErr w:type="gramStart"/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2.Работники</w:t>
      </w:r>
      <w:proofErr w:type="gramEnd"/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14:paraId="774DC683" w14:textId="680CC2AA" w:rsidR="00BD1B55" w:rsidRDefault="00BD1B55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4.</w:t>
      </w:r>
      <w:proofErr w:type="gramStart"/>
      <w:r w:rsidR="000D4C17">
        <w:rPr>
          <w:rFonts w:ascii="Times New Roman" w:eastAsia="Times New Roman" w:hAnsi="Times New Roman" w:cs="Times New Roman"/>
          <w:kern w:val="26"/>
          <w:sz w:val="24"/>
          <w:szCs w:val="24"/>
        </w:rPr>
        <w:t>3</w:t>
      </w: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.Нарушение</w:t>
      </w:r>
      <w:proofErr w:type="gramEnd"/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14:paraId="4C94E37A" w14:textId="06E7927F" w:rsidR="003E2C8F" w:rsidRDefault="003E2C8F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</w:p>
    <w:p w14:paraId="681F066E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754312B7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79816F65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662C595A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7CEBB713" w14:textId="759B6987" w:rsidR="003E2C8F" w:rsidRPr="00BD1B55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r w:rsidRPr="003E2C8F">
        <w:rPr>
          <w:rFonts w:ascii="Times New Roman" w:eastAsia="Times New Roman" w:hAnsi="Times New Roman" w:cs="Times New Roman"/>
          <w:kern w:val="26"/>
          <w:sz w:val="26"/>
          <w:szCs w:val="26"/>
        </w:rPr>
        <w:t>Согласовано главный юрисконсульт ____________/Ю.В.Степаненко/ «_</w:t>
      </w:r>
      <w:proofErr w:type="gramStart"/>
      <w:r w:rsidRPr="003E2C8F">
        <w:rPr>
          <w:rFonts w:ascii="Times New Roman" w:eastAsia="Times New Roman" w:hAnsi="Times New Roman" w:cs="Times New Roman"/>
          <w:kern w:val="26"/>
          <w:sz w:val="26"/>
          <w:szCs w:val="26"/>
        </w:rPr>
        <w:t>_»_</w:t>
      </w:r>
      <w:proofErr w:type="gramEnd"/>
      <w:r w:rsidRPr="003E2C8F">
        <w:rPr>
          <w:rFonts w:ascii="Times New Roman" w:eastAsia="Times New Roman" w:hAnsi="Times New Roman" w:cs="Times New Roman"/>
          <w:kern w:val="26"/>
          <w:sz w:val="26"/>
          <w:szCs w:val="26"/>
        </w:rPr>
        <w:t>___2022 г</w:t>
      </w:r>
    </w:p>
    <w:p w14:paraId="7DC579C3" w14:textId="77777777" w:rsidR="00BD1B55" w:rsidRPr="00BD1B55" w:rsidRDefault="00BD1B55" w:rsidP="003E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D1684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2D61" w14:textId="77777777" w:rsidR="00BD1B55" w:rsidRPr="00BD1B55" w:rsidRDefault="00BD1B55" w:rsidP="00BD1B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D1B55" w:rsidRPr="00BD1B55" w:rsidSect="0098215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2865" w14:textId="77777777" w:rsidR="003A1026" w:rsidRDefault="003A1026" w:rsidP="00CA1B94">
      <w:pPr>
        <w:spacing w:after="0" w:line="240" w:lineRule="auto"/>
      </w:pPr>
      <w:r>
        <w:separator/>
      </w:r>
    </w:p>
  </w:endnote>
  <w:endnote w:type="continuationSeparator" w:id="0">
    <w:p w14:paraId="70960906" w14:textId="77777777" w:rsidR="003A1026" w:rsidRDefault="003A1026" w:rsidP="00CA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39D7" w14:textId="77777777" w:rsidR="003A1026" w:rsidRDefault="003A1026" w:rsidP="00CA1B94">
      <w:pPr>
        <w:spacing w:after="0" w:line="240" w:lineRule="auto"/>
      </w:pPr>
      <w:r>
        <w:separator/>
      </w:r>
    </w:p>
  </w:footnote>
  <w:footnote w:type="continuationSeparator" w:id="0">
    <w:p w14:paraId="7CC73012" w14:textId="77777777" w:rsidR="003A1026" w:rsidRDefault="003A1026" w:rsidP="00CA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2799"/>
      <w:docPartObj>
        <w:docPartGallery w:val="Page Numbers (Top of Page)"/>
        <w:docPartUnique/>
      </w:docPartObj>
    </w:sdtPr>
    <w:sdtEndPr/>
    <w:sdtContent>
      <w:p w14:paraId="63595943" w14:textId="14C30BBC" w:rsidR="00CA1B94" w:rsidRDefault="00CA1B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8DBDA" w14:textId="77777777" w:rsidR="00CA1B94" w:rsidRDefault="00CA1B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07BA"/>
    <w:multiLevelType w:val="hybridMultilevel"/>
    <w:tmpl w:val="26587674"/>
    <w:lvl w:ilvl="0" w:tplc="1C927C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7433643">
    <w:abstractNumId w:val="3"/>
  </w:num>
  <w:num w:numId="2" w16cid:durableId="1313369364">
    <w:abstractNumId w:val="0"/>
  </w:num>
  <w:num w:numId="3" w16cid:durableId="1552840918">
    <w:abstractNumId w:val="2"/>
  </w:num>
  <w:num w:numId="4" w16cid:durableId="56903200">
    <w:abstractNumId w:val="1"/>
  </w:num>
  <w:num w:numId="5" w16cid:durableId="1964071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3A"/>
    <w:rsid w:val="000D4C17"/>
    <w:rsid w:val="001503DF"/>
    <w:rsid w:val="00286F5C"/>
    <w:rsid w:val="003A1026"/>
    <w:rsid w:val="003E2C8F"/>
    <w:rsid w:val="00605EAC"/>
    <w:rsid w:val="008529ED"/>
    <w:rsid w:val="00982159"/>
    <w:rsid w:val="009B2D3C"/>
    <w:rsid w:val="00BD1B55"/>
    <w:rsid w:val="00C95831"/>
    <w:rsid w:val="00CA1B94"/>
    <w:rsid w:val="00EF5881"/>
    <w:rsid w:val="00F305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B6A9"/>
  <w15:chartTrackingRefBased/>
  <w15:docId w15:val="{F7366B1E-1FF6-4A12-B812-BD0258E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B94"/>
  </w:style>
  <w:style w:type="paragraph" w:styleId="a7">
    <w:name w:val="footer"/>
    <w:basedOn w:val="a"/>
    <w:link w:val="a8"/>
    <w:uiPriority w:val="99"/>
    <w:unhideWhenUsed/>
    <w:rsid w:val="00C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2022-06-07T05:57:00Z</dcterms:created>
  <dcterms:modified xsi:type="dcterms:W3CDTF">2022-06-29T08:02:00Z</dcterms:modified>
</cp:coreProperties>
</file>